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85CEA" w:rsidRDefault="00785CEA" w:rsidP="00785CEA">
      <w:r>
        <w:t xml:space="preserve">6 класс, обществознание,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785CEA" w:rsidRDefault="00785CEA" w:rsidP="00785CEA">
      <w:r>
        <w:t>Дата: 18</w:t>
      </w:r>
      <w:r>
        <w:t>.04.2020</w:t>
      </w:r>
    </w:p>
    <w:p w:rsidR="00785CEA" w:rsidRDefault="00785CEA" w:rsidP="00785CEA">
      <w:pPr>
        <w:rPr>
          <w:rFonts w:eastAsia="Times New Roman"/>
          <w:color w:val="000000" w:themeColor="text1"/>
          <w:lang w:bidi="pa-IN"/>
        </w:rPr>
      </w:pPr>
      <w:r>
        <w:t xml:space="preserve">Тема урока: </w:t>
      </w:r>
      <w:r w:rsidRPr="001F176C">
        <w:rPr>
          <w:rFonts w:eastAsia="Times New Roman"/>
          <w:color w:val="000000" w:themeColor="text1"/>
          <w:lang w:bidi="pa-IN"/>
        </w:rPr>
        <w:t>Что такое добро. Учимся делать добро</w:t>
      </w:r>
      <w:r>
        <w:rPr>
          <w:rFonts w:eastAsia="Times New Roman"/>
          <w:color w:val="000000" w:themeColor="text1"/>
          <w:lang w:bidi="pa-IN"/>
        </w:rPr>
        <w:t>.</w:t>
      </w:r>
    </w:p>
    <w:p w:rsidR="005F5B93" w:rsidRDefault="005F5B93" w:rsidP="00785CEA">
      <w:r>
        <w:rPr>
          <w:rFonts w:eastAsia="Times New Roman"/>
          <w:color w:val="000000" w:themeColor="text1"/>
          <w:lang w:bidi="pa-IN"/>
        </w:rPr>
        <w:t>Самостоятельная работа.</w:t>
      </w:r>
      <w:bookmarkStart w:id="0" w:name="_GoBack"/>
      <w:bookmarkEnd w:id="0"/>
    </w:p>
    <w:p w:rsidR="00785CEA" w:rsidRDefault="00785CEA" w:rsidP="00785CEA">
      <w:r>
        <w:t xml:space="preserve">Отвечаем на вопросы: </w:t>
      </w:r>
    </w:p>
    <w:p w:rsidR="00785CEA" w:rsidRPr="005F5B93" w:rsidRDefault="00785CEA" w:rsidP="00785CEA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5B93">
        <w:rPr>
          <w:rFonts w:ascii="Times New Roman" w:hAnsi="Times New Roman"/>
          <w:sz w:val="24"/>
          <w:szCs w:val="24"/>
        </w:rPr>
        <w:t>Что сделал Принц, чтобы спасти больного ребенка?</w:t>
      </w:r>
    </w:p>
    <w:p w:rsidR="00785CEA" w:rsidRPr="005F5B93" w:rsidRDefault="00785CEA" w:rsidP="00785CEA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5B93">
        <w:rPr>
          <w:rFonts w:ascii="Times New Roman" w:hAnsi="Times New Roman"/>
          <w:sz w:val="24"/>
          <w:szCs w:val="24"/>
        </w:rPr>
        <w:t>Почему Сахаров выступал против производства самого мощного оружия, в создании которого он участвовал? Что это за оружие?</w:t>
      </w:r>
    </w:p>
    <w:p w:rsidR="00785CEA" w:rsidRPr="005F5B93" w:rsidRDefault="00785CEA" w:rsidP="00785CEA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5B93">
        <w:rPr>
          <w:rFonts w:ascii="Times New Roman" w:hAnsi="Times New Roman"/>
          <w:sz w:val="24"/>
          <w:szCs w:val="24"/>
        </w:rPr>
        <w:t>Назови «золотое правило» морали.</w:t>
      </w:r>
    </w:p>
    <w:p w:rsidR="00785CEA" w:rsidRPr="005F5B93" w:rsidRDefault="00785CEA" w:rsidP="00785CEA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5B93">
        <w:rPr>
          <w:rFonts w:ascii="Times New Roman" w:hAnsi="Times New Roman"/>
          <w:sz w:val="24"/>
          <w:szCs w:val="24"/>
        </w:rPr>
        <w:t>Какие чувства персонажей изобразил художник</w:t>
      </w:r>
      <w:r w:rsidR="005F5B93" w:rsidRPr="005F5B93">
        <w:rPr>
          <w:rFonts w:ascii="Times New Roman" w:hAnsi="Times New Roman"/>
          <w:sz w:val="24"/>
          <w:szCs w:val="24"/>
        </w:rPr>
        <w:t xml:space="preserve"> Рембрандт </w:t>
      </w:r>
      <w:proofErr w:type="spellStart"/>
      <w:r w:rsidR="005F5B93" w:rsidRPr="005F5B93">
        <w:rPr>
          <w:rFonts w:ascii="Times New Roman" w:hAnsi="Times New Roman"/>
          <w:sz w:val="24"/>
          <w:szCs w:val="24"/>
        </w:rPr>
        <w:t>ван</w:t>
      </w:r>
      <w:proofErr w:type="spellEnd"/>
      <w:r w:rsidR="005F5B93" w:rsidRPr="005F5B93">
        <w:rPr>
          <w:rFonts w:ascii="Times New Roman" w:hAnsi="Times New Roman"/>
          <w:sz w:val="24"/>
          <w:szCs w:val="24"/>
        </w:rPr>
        <w:t xml:space="preserve"> Рейн</w:t>
      </w:r>
      <w:r w:rsidRPr="005F5B93">
        <w:rPr>
          <w:rFonts w:ascii="Times New Roman" w:hAnsi="Times New Roman"/>
          <w:sz w:val="24"/>
          <w:szCs w:val="24"/>
        </w:rPr>
        <w:t xml:space="preserve"> на </w:t>
      </w:r>
      <w:r w:rsidR="005F5B93" w:rsidRPr="005F5B93">
        <w:rPr>
          <w:rFonts w:ascii="Times New Roman" w:hAnsi="Times New Roman"/>
          <w:sz w:val="24"/>
          <w:szCs w:val="24"/>
        </w:rPr>
        <w:t>картине «В</w:t>
      </w:r>
      <w:r w:rsidRPr="005F5B93">
        <w:rPr>
          <w:rFonts w:ascii="Times New Roman" w:hAnsi="Times New Roman"/>
          <w:sz w:val="24"/>
          <w:szCs w:val="24"/>
        </w:rPr>
        <w:t>озвращение блудного сына»?</w:t>
      </w:r>
    </w:p>
    <w:p w:rsidR="005F5B93" w:rsidRPr="005F5B93" w:rsidRDefault="005F5B93" w:rsidP="00785CEA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5B93">
        <w:rPr>
          <w:rFonts w:ascii="Times New Roman" w:hAnsi="Times New Roman"/>
          <w:sz w:val="24"/>
          <w:szCs w:val="24"/>
        </w:rPr>
        <w:t>Напишите определения к словам «мораль», «притча».</w:t>
      </w:r>
    </w:p>
    <w:p w:rsidR="00785CEA" w:rsidRDefault="00785CEA" w:rsidP="00785CEA">
      <w:pPr>
        <w:pStyle w:val="a4"/>
        <w:rPr>
          <w:rFonts w:ascii="Times New Roman" w:hAnsi="Times New Roman"/>
        </w:rPr>
      </w:pPr>
    </w:p>
    <w:p w:rsidR="00785CEA" w:rsidRDefault="00785CEA" w:rsidP="00785CE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Фото выполненной работы присылаем к концу урока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785CEA" w:rsidRDefault="00785CEA"/>
    <w:sectPr w:rsidR="0078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698F"/>
    <w:multiLevelType w:val="hybridMultilevel"/>
    <w:tmpl w:val="C1124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EA"/>
    <w:rsid w:val="005F5B93"/>
    <w:rsid w:val="00785CEA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EC512"/>
  <w15:chartTrackingRefBased/>
  <w15:docId w15:val="{ED1529F9-CBF0-455C-BB15-3704949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5CE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2020-04-17T14:36:00Z</dcterms:created>
  <dcterms:modified xsi:type="dcterms:W3CDTF">2020-04-17T14:49:00Z</dcterms:modified>
</cp:coreProperties>
</file>